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58EBB" w14:textId="77777777" w:rsidR="00B31377" w:rsidRDefault="00030C68">
      <w:r>
        <w:t>4</w:t>
      </w:r>
      <w:r w:rsidRPr="00030C68">
        <w:rPr>
          <w:vertAlign w:val="superscript"/>
        </w:rPr>
        <w:t>th</w:t>
      </w:r>
      <w:r>
        <w:t xml:space="preserve"> Grade 2018/19 Supply List</w:t>
      </w:r>
    </w:p>
    <w:p w14:paraId="2BA16C1C" w14:textId="77777777" w:rsidR="00030C68" w:rsidRDefault="00030C68"/>
    <w:p w14:paraId="6ABD2F48" w14:textId="77777777" w:rsidR="00030C68" w:rsidRDefault="00030C68">
      <w:r>
        <w:t>1 ½ inch binder with inside pockets</w:t>
      </w:r>
    </w:p>
    <w:p w14:paraId="76CBD770" w14:textId="77777777" w:rsidR="00030C68" w:rsidRDefault="00030C68">
      <w:r>
        <w:t>2 boxes of pencils</w:t>
      </w:r>
    </w:p>
    <w:p w14:paraId="0514CE50" w14:textId="77777777" w:rsidR="00030C68" w:rsidRDefault="00030C68">
      <w:r>
        <w:t>2 boxes of tissues</w:t>
      </w:r>
    </w:p>
    <w:p w14:paraId="0A3B98D3" w14:textId="77777777" w:rsidR="00030C68" w:rsidRDefault="00030C68">
      <w:r>
        <w:t>2 Composition Notebooks</w:t>
      </w:r>
    </w:p>
    <w:p w14:paraId="2B628E40" w14:textId="77777777" w:rsidR="00030C68" w:rsidRDefault="00030C68">
      <w:r>
        <w:t>2 highlighters</w:t>
      </w:r>
    </w:p>
    <w:p w14:paraId="7EF7FE8B" w14:textId="77777777" w:rsidR="00030C68" w:rsidRDefault="00030C68">
      <w:r>
        <w:t>2 packages of dry erase markers</w:t>
      </w:r>
    </w:p>
    <w:p w14:paraId="0AED1DC6" w14:textId="77777777" w:rsidR="00030C68" w:rsidRDefault="00030C68">
      <w:r>
        <w:t>2 rolls of clear tape</w:t>
      </w:r>
    </w:p>
    <w:p w14:paraId="459BF166" w14:textId="77777777" w:rsidR="00030C68" w:rsidRDefault="00030C68">
      <w:r>
        <w:t>4-spiral notebooks</w:t>
      </w:r>
    </w:p>
    <w:p w14:paraId="0A889FF0" w14:textId="77777777" w:rsidR="00030C68" w:rsidRDefault="00030C68">
      <w:r>
        <w:t>5 – Five-Star brand double pocket folders, with 3 holes-punch</w:t>
      </w:r>
    </w:p>
    <w:p w14:paraId="366C7169" w14:textId="77777777" w:rsidR="00030C68" w:rsidRDefault="00030C68">
      <w:r>
        <w:t>Colored Pencils – Girls</w:t>
      </w:r>
    </w:p>
    <w:p w14:paraId="79479DF6" w14:textId="77777777" w:rsidR="00030C68" w:rsidRDefault="00030C68">
      <w:r>
        <w:t>Lysol wipes</w:t>
      </w:r>
    </w:p>
    <w:p w14:paraId="4B83D7E2" w14:textId="77777777" w:rsidR="00030C68" w:rsidRDefault="00030C68">
      <w:r>
        <w:t>Markers –Boys</w:t>
      </w:r>
    </w:p>
    <w:p w14:paraId="1BFDDA23" w14:textId="77777777" w:rsidR="00030C68" w:rsidRDefault="00030C68">
      <w:r>
        <w:t>Pencil Pouch or Pencil Box</w:t>
      </w:r>
    </w:p>
    <w:p w14:paraId="74A62CCE" w14:textId="77777777" w:rsidR="00030C68" w:rsidRDefault="00030C68">
      <w:r>
        <w:t>scissors</w:t>
      </w:r>
    </w:p>
    <w:p w14:paraId="2611CE9A" w14:textId="77777777" w:rsidR="00030C68" w:rsidRDefault="00030C68">
      <w:r>
        <w:t>Sticky Notes</w:t>
      </w:r>
    </w:p>
    <w:p w14:paraId="142FB5DA" w14:textId="77777777" w:rsidR="00030C68" w:rsidRDefault="00030C68">
      <w:bookmarkStart w:id="0" w:name="_GoBack"/>
      <w:bookmarkEnd w:id="0"/>
    </w:p>
    <w:sectPr w:rsidR="00030C68" w:rsidSect="00A5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68"/>
    <w:rsid w:val="00030C68"/>
    <w:rsid w:val="00A53461"/>
    <w:rsid w:val="00B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BFA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Macintosh Word</Application>
  <DocSecurity>0</DocSecurity>
  <Lines>2</Lines>
  <Paragraphs>1</Paragraphs>
  <ScaleCrop>false</ScaleCrop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Darby</dc:creator>
  <cp:keywords/>
  <dc:description/>
  <cp:lastModifiedBy>Lora Darby</cp:lastModifiedBy>
  <cp:revision>1</cp:revision>
  <dcterms:created xsi:type="dcterms:W3CDTF">2018-05-30T15:23:00Z</dcterms:created>
  <dcterms:modified xsi:type="dcterms:W3CDTF">2018-05-30T15:31:00Z</dcterms:modified>
</cp:coreProperties>
</file>